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6CAF" w14:textId="77777777" w:rsidR="00346A77" w:rsidRDefault="00346A77" w:rsidP="00346A77">
      <w:pPr>
        <w:jc w:val="left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附件2：</w:t>
      </w:r>
    </w:p>
    <w:p w14:paraId="7D297D57" w14:textId="77777777" w:rsidR="00346A77" w:rsidRDefault="00346A77" w:rsidP="00346A77">
      <w:pPr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>
        <w:rPr>
          <w:rFonts w:asciiTheme="minorEastAsia" w:eastAsiaTheme="minorEastAsia" w:hAnsiTheme="minorEastAsia" w:cs="方正小标宋简体"/>
          <w:b/>
          <w:color w:val="000000"/>
          <w:kern w:val="0"/>
          <w:sz w:val="36"/>
          <w:szCs w:val="36"/>
          <w:lang w:bidi="ar"/>
        </w:rPr>
        <w:t>无人机飞行安全承诺书</w:t>
      </w:r>
    </w:p>
    <w:p w14:paraId="3BBA77E7" w14:textId="77777777" w:rsidR="00346A77" w:rsidRDefault="00346A77" w:rsidP="00346A77">
      <w:pP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</w:pPr>
    </w:p>
    <w:p w14:paraId="7B96B826" w14:textId="77777777" w:rsidR="00346A77" w:rsidRDefault="00346A77" w:rsidP="00346A77">
      <w:pPr>
        <w:ind w:firstLineChars="100" w:firstLine="280"/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  <w:t>.本人承诺，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无人机型号重量符合不超过7千克的微型和轻型无人；</w:t>
      </w:r>
      <w:r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  <w:t>飞行前将仔细全面检查飞行器设备是否正常，确认无误后再进行飞行；在操作过程中，严格遵守操作规范，在指定空域进行操作，确保校园安全。</w:t>
      </w:r>
    </w:p>
    <w:p w14:paraId="602384D6" w14:textId="77777777" w:rsidR="00346A77" w:rsidRDefault="00346A77" w:rsidP="00346A77">
      <w:pPr>
        <w:ind w:firstLineChars="100" w:firstLine="280"/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  <w:t>.本人承诺在无人机飞行（拍摄）过程中配合安保人员现场管理与指挥，避免在人流密集区域上空和重要标志建筑物附近飞行。</w:t>
      </w:r>
    </w:p>
    <w:p w14:paraId="4DABE979" w14:textId="77777777" w:rsidR="00346A77" w:rsidRDefault="00346A77" w:rsidP="00346A77">
      <w:pPr>
        <w:pStyle w:val="ae"/>
        <w:widowControl/>
        <w:shd w:val="clear" w:color="auto" w:fill="FFFFFF"/>
        <w:spacing w:before="30" w:after="30"/>
        <w:ind w:firstLineChars="100" w:firstLine="280"/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3</w:t>
      </w:r>
      <w:r>
        <w:rPr>
          <w:rFonts w:ascii="仿宋_GB2312" w:eastAsia="仿宋_GB2312" w:hAnsi="宋体" w:cs="仿宋_GB2312"/>
          <w:color w:val="000000"/>
          <w:sz w:val="28"/>
          <w:szCs w:val="28"/>
          <w:lang w:bidi="ar"/>
        </w:rPr>
        <w:t>.本人承诺，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不利用无人驾驶航空器实施下列行为：违法拍摄军事设施、军工设施或者其他涉密场所；扰乱机关、团体、企业、事业单位工作秩序或者公共场所秩序；投放含有违反法律法规规定内容的宣传品或者其他物品；危及公共设施、单位或者个人财产安全；危及他人生命健康，非法采集信息，或者侵犯他人其他人身权益；非法获取、泄露国家秘密，或者违法向境外提供数据信息；法律法规禁止的其他行为。</w:t>
      </w:r>
      <w:r>
        <w:rPr>
          <w:rFonts w:ascii="仿宋_GB2312" w:eastAsia="仿宋_GB2312" w:hAnsi="宋体" w:cs="仿宋_GB2312"/>
          <w:color w:val="000000"/>
          <w:sz w:val="28"/>
          <w:szCs w:val="28"/>
          <w:lang w:bidi="ar"/>
        </w:rPr>
        <w:t>如果拍摄影像包含了该等内容，</w:t>
      </w:r>
      <w:proofErr w:type="gramStart"/>
      <w:r>
        <w:rPr>
          <w:rFonts w:ascii="仿宋_GB2312" w:eastAsia="仿宋_GB2312" w:hAnsi="宋体" w:cs="仿宋_GB2312"/>
          <w:color w:val="000000"/>
          <w:sz w:val="28"/>
          <w:szCs w:val="28"/>
          <w:lang w:bidi="ar"/>
        </w:rPr>
        <w:t>应当第</w:t>
      </w:r>
      <w:proofErr w:type="gramEnd"/>
      <w:r>
        <w:rPr>
          <w:rFonts w:ascii="仿宋_GB2312" w:eastAsia="仿宋_GB2312" w:hAnsi="宋体" w:cs="仿宋_GB2312"/>
          <w:color w:val="000000"/>
          <w:sz w:val="28"/>
          <w:szCs w:val="28"/>
          <w:lang w:bidi="ar"/>
        </w:rPr>
        <w:t>一时间提交给保卫处并删除所有副本。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并承担刑事责任。</w:t>
      </w:r>
    </w:p>
    <w:p w14:paraId="572897BB" w14:textId="77777777" w:rsidR="00346A77" w:rsidRDefault="00346A77" w:rsidP="00346A77">
      <w:pPr>
        <w:pStyle w:val="ae"/>
        <w:widowControl/>
        <w:shd w:val="clear" w:color="auto" w:fill="FFFFFF"/>
        <w:spacing w:before="30" w:after="30"/>
        <w:ind w:firstLineChars="100" w:firstLine="280"/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4</w:t>
      </w:r>
      <w:r>
        <w:rPr>
          <w:rFonts w:ascii="仿宋_GB2312" w:eastAsia="仿宋_GB2312" w:hAnsi="宋体" w:cs="仿宋_GB2312"/>
          <w:color w:val="000000"/>
          <w:sz w:val="28"/>
          <w:szCs w:val="28"/>
          <w:lang w:bidi="ar"/>
        </w:rPr>
        <w:t>.如因操作不当，造成安全事故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（事后通过发布照片、视频等核实后追究责任）</w:t>
      </w:r>
      <w:r>
        <w:rPr>
          <w:rFonts w:ascii="仿宋_GB2312" w:eastAsia="仿宋_GB2312" w:hAnsi="宋体" w:cs="仿宋_GB2312"/>
          <w:color w:val="000000"/>
          <w:sz w:val="28"/>
          <w:szCs w:val="28"/>
          <w:lang w:bidi="ar"/>
        </w:rPr>
        <w:t>，相关责任由操作者本人及拍摄单位承担。</w:t>
      </w:r>
    </w:p>
    <w:p w14:paraId="4B51B36E" w14:textId="77777777" w:rsidR="00346A77" w:rsidRDefault="00346A77" w:rsidP="00346A77">
      <w:pP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</w:pPr>
    </w:p>
    <w:p w14:paraId="185D5C47" w14:textId="77777777" w:rsidR="00346A77" w:rsidRDefault="00346A77" w:rsidP="00346A77">
      <w:pPr>
        <w:ind w:firstLineChars="2100" w:firstLine="5880"/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  <w:t>承诺人：</w:t>
      </w:r>
    </w:p>
    <w:p w14:paraId="5C9D3717" w14:textId="1D476730" w:rsidR="00CD6DC1" w:rsidRPr="00346A77" w:rsidRDefault="00346A77" w:rsidP="00346A77">
      <w:pPr>
        <w:ind w:firstLineChars="2100" w:firstLine="5880"/>
        <w:rPr>
          <w:rFonts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年   月   日</w:t>
      </w:r>
    </w:p>
    <w:sectPr w:rsidR="00CD6DC1" w:rsidRPr="00346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77"/>
    <w:rsid w:val="00346A77"/>
    <w:rsid w:val="00383CE0"/>
    <w:rsid w:val="0045139F"/>
    <w:rsid w:val="006B3F83"/>
    <w:rsid w:val="0091319D"/>
    <w:rsid w:val="00CD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3AEF"/>
  <w15:chartTrackingRefBased/>
  <w15:docId w15:val="{05BC9ECF-646D-4517-A109-DD86C8AE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A77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6A7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A7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A7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A7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A7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A7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A7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A7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A7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A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46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A7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46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A7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46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A7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46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46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A77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346A77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235</Characters>
  <Application>Microsoft Office Word</Application>
  <DocSecurity>0</DocSecurity>
  <Lines>23</Lines>
  <Paragraphs>24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2025-12-05T02:24:00Z</dcterms:created>
  <dcterms:modified xsi:type="dcterms:W3CDTF">2025-12-05T02:25:00Z</dcterms:modified>
</cp:coreProperties>
</file>